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E5" w:rsidRPr="00340108" w:rsidRDefault="00BC089D" w:rsidP="00F108D2">
      <w:pPr>
        <w:jc w:val="center"/>
        <w:rPr>
          <w:sz w:val="44"/>
          <w:szCs w:val="44"/>
        </w:rPr>
      </w:pPr>
      <w:r w:rsidRPr="00340108">
        <w:rPr>
          <w:rFonts w:hint="eastAsia"/>
          <w:sz w:val="44"/>
          <w:szCs w:val="44"/>
        </w:rPr>
        <w:t>水稻富硒</w:t>
      </w:r>
      <w:r w:rsidR="00FC0951" w:rsidRPr="00340108">
        <w:rPr>
          <w:rFonts w:hint="eastAsia"/>
          <w:sz w:val="44"/>
          <w:szCs w:val="44"/>
        </w:rPr>
        <w:t>降镉</w:t>
      </w:r>
      <w:r w:rsidR="004B1404" w:rsidRPr="00340108">
        <w:rPr>
          <w:rFonts w:hint="eastAsia"/>
          <w:sz w:val="44"/>
          <w:szCs w:val="44"/>
        </w:rPr>
        <w:t>营养</w:t>
      </w:r>
      <w:r w:rsidRPr="00340108">
        <w:rPr>
          <w:rFonts w:hint="eastAsia"/>
          <w:sz w:val="44"/>
          <w:szCs w:val="44"/>
        </w:rPr>
        <w:t>调节</w:t>
      </w:r>
      <w:r w:rsidR="00FC0951" w:rsidRPr="00340108">
        <w:rPr>
          <w:rFonts w:hint="eastAsia"/>
          <w:sz w:val="44"/>
          <w:szCs w:val="44"/>
        </w:rPr>
        <w:t>剂</w:t>
      </w:r>
      <w:r w:rsidR="00340108" w:rsidRPr="00340108">
        <w:rPr>
          <w:rFonts w:hint="eastAsia"/>
          <w:sz w:val="44"/>
          <w:szCs w:val="44"/>
        </w:rPr>
        <w:t>说明书</w:t>
      </w:r>
    </w:p>
    <w:p w:rsidR="003352A0" w:rsidRPr="00F108D2" w:rsidRDefault="003352A0" w:rsidP="00F108D2">
      <w:pPr>
        <w:jc w:val="center"/>
        <w:rPr>
          <w:sz w:val="48"/>
          <w:szCs w:val="48"/>
        </w:rPr>
      </w:pPr>
    </w:p>
    <w:p w:rsidR="001817D3" w:rsidRDefault="00BC089D" w:rsidP="001817D3">
      <w:pPr>
        <w:pStyle w:val="3"/>
        <w:shd w:val="clear" w:color="auto" w:fill="FFFFFF"/>
        <w:spacing w:before="0" w:beforeAutospacing="0" w:after="45" w:afterAutospacing="0"/>
        <w:ind w:firstLineChars="200" w:firstLine="640"/>
        <w:rPr>
          <w:b w:val="0"/>
          <w:sz w:val="32"/>
          <w:szCs w:val="32"/>
        </w:rPr>
      </w:pPr>
      <w:r w:rsidRPr="00BC089D">
        <w:rPr>
          <w:rFonts w:hint="eastAsia"/>
          <w:b w:val="0"/>
          <w:sz w:val="32"/>
          <w:szCs w:val="32"/>
        </w:rPr>
        <w:t>水稻</w:t>
      </w:r>
      <w:r>
        <w:rPr>
          <w:rFonts w:hint="eastAsia"/>
          <w:b w:val="0"/>
          <w:sz w:val="32"/>
          <w:szCs w:val="32"/>
        </w:rPr>
        <w:t>富硒</w:t>
      </w:r>
      <w:r w:rsidRPr="00BC089D">
        <w:rPr>
          <w:rFonts w:hint="eastAsia"/>
          <w:b w:val="0"/>
          <w:sz w:val="32"/>
          <w:szCs w:val="32"/>
        </w:rPr>
        <w:t>降镉营养</w:t>
      </w:r>
      <w:r>
        <w:rPr>
          <w:rFonts w:hint="eastAsia"/>
          <w:b w:val="0"/>
          <w:sz w:val="32"/>
          <w:szCs w:val="32"/>
        </w:rPr>
        <w:t>调节</w:t>
      </w:r>
      <w:r w:rsidRPr="00BC089D">
        <w:rPr>
          <w:rFonts w:hint="eastAsia"/>
          <w:b w:val="0"/>
          <w:sz w:val="32"/>
          <w:szCs w:val="32"/>
        </w:rPr>
        <w:t>剂</w:t>
      </w:r>
      <w:r>
        <w:rPr>
          <w:rFonts w:hint="eastAsia"/>
          <w:b w:val="0"/>
          <w:sz w:val="32"/>
          <w:szCs w:val="32"/>
        </w:rPr>
        <w:t>是</w:t>
      </w:r>
      <w:r w:rsidR="003352A0" w:rsidRPr="003352A0">
        <w:rPr>
          <w:b w:val="0"/>
          <w:sz w:val="32"/>
          <w:szCs w:val="32"/>
        </w:rPr>
        <w:t>湖南诺维信生物科技有限</w:t>
      </w:r>
      <w:r w:rsidR="003352A0">
        <w:rPr>
          <w:rFonts w:hint="eastAsia"/>
          <w:b w:val="0"/>
          <w:sz w:val="32"/>
          <w:szCs w:val="32"/>
        </w:rPr>
        <w:t>公司</w:t>
      </w:r>
      <w:r>
        <w:rPr>
          <w:rFonts w:hint="eastAsia"/>
          <w:b w:val="0"/>
          <w:sz w:val="32"/>
          <w:szCs w:val="32"/>
        </w:rPr>
        <w:t>研制成功的新型水稻</w:t>
      </w:r>
      <w:r w:rsidR="001817D3">
        <w:rPr>
          <w:rFonts w:hint="eastAsia"/>
          <w:b w:val="0"/>
          <w:sz w:val="32"/>
          <w:szCs w:val="32"/>
        </w:rPr>
        <w:t>液肥，含</w:t>
      </w:r>
      <w:r w:rsidR="00FC0951" w:rsidRPr="003352A0">
        <w:rPr>
          <w:rFonts w:hint="eastAsia"/>
          <w:b w:val="0"/>
          <w:sz w:val="32"/>
          <w:szCs w:val="32"/>
        </w:rPr>
        <w:t>高纯度有机硒</w:t>
      </w:r>
      <w:r w:rsidR="001817D3">
        <w:rPr>
          <w:rFonts w:hint="eastAsia"/>
          <w:b w:val="0"/>
          <w:sz w:val="32"/>
          <w:szCs w:val="32"/>
        </w:rPr>
        <w:t>、</w:t>
      </w:r>
      <w:r w:rsidR="00FC0951" w:rsidRPr="003352A0">
        <w:rPr>
          <w:rFonts w:hint="eastAsia"/>
          <w:b w:val="0"/>
          <w:sz w:val="32"/>
          <w:szCs w:val="32"/>
        </w:rPr>
        <w:t>多糖、多肽，经科学加工</w:t>
      </w:r>
      <w:r w:rsidR="006E3BA0" w:rsidRPr="003352A0">
        <w:rPr>
          <w:rFonts w:hint="eastAsia"/>
          <w:b w:val="0"/>
          <w:sz w:val="32"/>
          <w:szCs w:val="32"/>
        </w:rPr>
        <w:t>而成。</w:t>
      </w:r>
    </w:p>
    <w:p w:rsidR="00340108" w:rsidRPr="00340108" w:rsidRDefault="001817D3" w:rsidP="00340108">
      <w:pPr>
        <w:pStyle w:val="3"/>
        <w:shd w:val="clear" w:color="auto" w:fill="FFFFFF"/>
        <w:spacing w:before="0" w:beforeAutospacing="0" w:after="45" w:afterAutospacing="0"/>
        <w:ind w:left="643" w:hangingChars="200" w:hanging="643"/>
        <w:rPr>
          <w:sz w:val="32"/>
          <w:szCs w:val="32"/>
        </w:rPr>
      </w:pPr>
      <w:r w:rsidRPr="00340108">
        <w:rPr>
          <w:rFonts w:hint="eastAsia"/>
          <w:sz w:val="32"/>
          <w:szCs w:val="32"/>
        </w:rPr>
        <w:t>1、</w:t>
      </w:r>
      <w:r w:rsidR="00FC0951" w:rsidRPr="00340108">
        <w:rPr>
          <w:rFonts w:hint="eastAsia"/>
          <w:sz w:val="32"/>
          <w:szCs w:val="32"/>
        </w:rPr>
        <w:t>产品成分：</w:t>
      </w:r>
    </w:p>
    <w:p w:rsidR="00FC0951" w:rsidRPr="00340108" w:rsidRDefault="00FC0951" w:rsidP="00340108">
      <w:pPr>
        <w:pStyle w:val="3"/>
        <w:shd w:val="clear" w:color="auto" w:fill="FFFFFF"/>
        <w:spacing w:before="0" w:beforeAutospacing="0" w:after="45" w:afterAutospacing="0"/>
        <w:ind w:leftChars="304" w:left="638"/>
        <w:rPr>
          <w:b w:val="0"/>
          <w:sz w:val="32"/>
          <w:szCs w:val="32"/>
        </w:rPr>
      </w:pPr>
      <w:r w:rsidRPr="00340108">
        <w:rPr>
          <w:rFonts w:hint="eastAsia"/>
          <w:b w:val="0"/>
          <w:sz w:val="32"/>
          <w:szCs w:val="32"/>
        </w:rPr>
        <w:t>有机硒、</w:t>
      </w:r>
      <w:r w:rsidR="007A6871">
        <w:rPr>
          <w:rFonts w:hint="eastAsia"/>
          <w:b w:val="0"/>
          <w:sz w:val="32"/>
          <w:szCs w:val="32"/>
        </w:rPr>
        <w:t>氨基酸、</w:t>
      </w:r>
      <w:r w:rsidRPr="00340108">
        <w:rPr>
          <w:rFonts w:hint="eastAsia"/>
          <w:b w:val="0"/>
          <w:sz w:val="32"/>
          <w:szCs w:val="32"/>
        </w:rPr>
        <w:t>多糖、水</w:t>
      </w:r>
      <w:r w:rsidR="003352A0" w:rsidRPr="00340108">
        <w:rPr>
          <w:rFonts w:hint="eastAsia"/>
          <w:b w:val="0"/>
          <w:sz w:val="32"/>
          <w:szCs w:val="32"/>
        </w:rPr>
        <w:t>。</w:t>
      </w:r>
    </w:p>
    <w:p w:rsidR="006E3BA0" w:rsidRPr="00340108" w:rsidRDefault="001817D3" w:rsidP="001817D3">
      <w:pPr>
        <w:rPr>
          <w:b/>
          <w:sz w:val="32"/>
          <w:szCs w:val="32"/>
        </w:rPr>
      </w:pPr>
      <w:r w:rsidRPr="00340108">
        <w:rPr>
          <w:rFonts w:hint="eastAsia"/>
          <w:b/>
          <w:sz w:val="32"/>
          <w:szCs w:val="32"/>
        </w:rPr>
        <w:t>2</w:t>
      </w:r>
      <w:r w:rsidRPr="00340108">
        <w:rPr>
          <w:rFonts w:hint="eastAsia"/>
          <w:b/>
          <w:sz w:val="32"/>
          <w:szCs w:val="32"/>
        </w:rPr>
        <w:t>、</w:t>
      </w:r>
      <w:r w:rsidR="006E3BA0" w:rsidRPr="00340108">
        <w:rPr>
          <w:rFonts w:hint="eastAsia"/>
          <w:b/>
          <w:sz w:val="32"/>
          <w:szCs w:val="32"/>
        </w:rPr>
        <w:t>产品功效：</w:t>
      </w:r>
    </w:p>
    <w:p w:rsidR="00302689" w:rsidRPr="001817D3" w:rsidRDefault="00774F59" w:rsidP="001817D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 w:rsidR="001817D3">
        <w:rPr>
          <w:rFonts w:hint="eastAsia"/>
          <w:sz w:val="32"/>
          <w:szCs w:val="32"/>
        </w:rPr>
        <w:t>：</w:t>
      </w:r>
      <w:r w:rsidR="00FE5E48">
        <w:rPr>
          <w:rFonts w:hint="eastAsia"/>
          <w:sz w:val="32"/>
          <w:szCs w:val="32"/>
        </w:rPr>
        <w:t>使用本产品可以使水稻稻谷中的硒含量达</w:t>
      </w:r>
      <w:r w:rsidR="00302689" w:rsidRPr="001817D3">
        <w:rPr>
          <w:rFonts w:hint="eastAsia"/>
          <w:sz w:val="32"/>
          <w:szCs w:val="32"/>
        </w:rPr>
        <w:t>富硒标准</w:t>
      </w:r>
      <w:r w:rsidR="00F108D2" w:rsidRPr="001817D3">
        <w:rPr>
          <w:rFonts w:hint="eastAsia"/>
          <w:sz w:val="32"/>
          <w:szCs w:val="32"/>
        </w:rPr>
        <w:t>。</w:t>
      </w:r>
    </w:p>
    <w:p w:rsidR="00302689" w:rsidRPr="001817D3" w:rsidRDefault="00774F59" w:rsidP="00651A1A">
      <w:pPr>
        <w:ind w:leftChars="304" w:left="638"/>
        <w:rPr>
          <w:sz w:val="32"/>
          <w:szCs w:val="32"/>
        </w:rPr>
      </w:pPr>
      <w:r>
        <w:rPr>
          <w:rFonts w:hint="eastAsia"/>
          <w:sz w:val="32"/>
          <w:szCs w:val="32"/>
        </w:rPr>
        <w:t>B</w:t>
      </w:r>
      <w:r w:rsidR="001817D3">
        <w:rPr>
          <w:rFonts w:hint="eastAsia"/>
          <w:sz w:val="32"/>
          <w:szCs w:val="32"/>
        </w:rPr>
        <w:t>：</w:t>
      </w:r>
      <w:r w:rsidR="00FE5E48">
        <w:rPr>
          <w:rFonts w:hint="eastAsia"/>
          <w:sz w:val="32"/>
          <w:szCs w:val="32"/>
        </w:rPr>
        <w:t>使用</w:t>
      </w:r>
      <w:r w:rsidR="001817D3">
        <w:rPr>
          <w:rFonts w:hint="eastAsia"/>
          <w:sz w:val="32"/>
          <w:szCs w:val="32"/>
        </w:rPr>
        <w:t>本产品可以使水稻稻谷中的镉含量</w:t>
      </w:r>
      <w:r w:rsidR="00302689" w:rsidRPr="001817D3">
        <w:rPr>
          <w:rFonts w:hint="eastAsia"/>
          <w:sz w:val="32"/>
          <w:szCs w:val="32"/>
        </w:rPr>
        <w:t>降低</w:t>
      </w:r>
      <w:r w:rsidR="001817D3">
        <w:rPr>
          <w:rFonts w:hint="eastAsia"/>
          <w:sz w:val="32"/>
          <w:szCs w:val="32"/>
        </w:rPr>
        <w:t>50-</w:t>
      </w:r>
      <w:r w:rsidR="007A6871">
        <w:rPr>
          <w:rFonts w:hint="eastAsia"/>
          <w:sz w:val="32"/>
          <w:szCs w:val="32"/>
        </w:rPr>
        <w:t>9</w:t>
      </w:r>
      <w:r w:rsidR="001817D3">
        <w:rPr>
          <w:rFonts w:hint="eastAsia"/>
          <w:sz w:val="32"/>
          <w:szCs w:val="32"/>
        </w:rPr>
        <w:t>0%</w:t>
      </w:r>
      <w:r w:rsidR="00F108D2" w:rsidRPr="001817D3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：</w:t>
      </w:r>
      <w:r w:rsidRPr="001817D3">
        <w:rPr>
          <w:rFonts w:hint="eastAsia"/>
          <w:sz w:val="32"/>
          <w:szCs w:val="32"/>
        </w:rPr>
        <w:t>使用本产品可以使水稻稻谷产量增产</w:t>
      </w:r>
      <w:r w:rsidRPr="001817D3">
        <w:rPr>
          <w:rFonts w:hint="eastAsia"/>
          <w:sz w:val="32"/>
          <w:szCs w:val="32"/>
        </w:rPr>
        <w:t>3-</w:t>
      </w:r>
      <w:r w:rsidR="00AE0A6C">
        <w:rPr>
          <w:rFonts w:hint="eastAsia"/>
          <w:sz w:val="32"/>
          <w:szCs w:val="32"/>
        </w:rPr>
        <w:t>8</w:t>
      </w:r>
      <w:r w:rsidRPr="001817D3">
        <w:rPr>
          <w:rFonts w:hint="eastAsia"/>
          <w:sz w:val="32"/>
          <w:szCs w:val="32"/>
        </w:rPr>
        <w:t>%</w:t>
      </w:r>
      <w:r w:rsidRPr="001817D3">
        <w:rPr>
          <w:rFonts w:hint="eastAsia"/>
          <w:sz w:val="32"/>
          <w:szCs w:val="32"/>
        </w:rPr>
        <w:t>。</w:t>
      </w:r>
    </w:p>
    <w:p w:rsidR="00302689" w:rsidRPr="00340108" w:rsidRDefault="001817D3" w:rsidP="001817D3">
      <w:pPr>
        <w:rPr>
          <w:b/>
          <w:sz w:val="32"/>
          <w:szCs w:val="32"/>
        </w:rPr>
      </w:pPr>
      <w:r w:rsidRPr="00340108">
        <w:rPr>
          <w:rFonts w:hint="eastAsia"/>
          <w:b/>
          <w:sz w:val="32"/>
          <w:szCs w:val="32"/>
        </w:rPr>
        <w:t>3</w:t>
      </w:r>
      <w:r w:rsidRPr="00340108">
        <w:rPr>
          <w:rFonts w:hint="eastAsia"/>
          <w:b/>
          <w:sz w:val="32"/>
          <w:szCs w:val="32"/>
        </w:rPr>
        <w:t>、</w:t>
      </w:r>
      <w:r w:rsidR="006E3BA0" w:rsidRPr="00340108">
        <w:rPr>
          <w:rFonts w:hint="eastAsia"/>
          <w:b/>
          <w:sz w:val="32"/>
          <w:szCs w:val="32"/>
        </w:rPr>
        <w:t>使用方法：</w:t>
      </w:r>
    </w:p>
    <w:p w:rsidR="00B426EC" w:rsidRPr="001817D3" w:rsidRDefault="001817D3" w:rsidP="001817D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：</w:t>
      </w:r>
      <w:r w:rsidR="007A6871">
        <w:rPr>
          <w:rFonts w:hint="eastAsia"/>
          <w:sz w:val="32"/>
          <w:szCs w:val="32"/>
        </w:rPr>
        <w:t>每次用水</w:t>
      </w:r>
      <w:r w:rsidR="00B426EC">
        <w:rPr>
          <w:rFonts w:hint="eastAsia"/>
          <w:sz w:val="32"/>
          <w:szCs w:val="32"/>
        </w:rPr>
        <w:t>将本产品稀释</w:t>
      </w:r>
      <w:r w:rsidR="007A6871">
        <w:rPr>
          <w:rFonts w:hint="eastAsia"/>
          <w:sz w:val="32"/>
          <w:szCs w:val="32"/>
        </w:rPr>
        <w:t>倒</w:t>
      </w:r>
      <w:r w:rsidR="00B426EC">
        <w:rPr>
          <w:rFonts w:hint="eastAsia"/>
          <w:sz w:val="32"/>
          <w:szCs w:val="32"/>
        </w:rPr>
        <w:t>30-80</w:t>
      </w:r>
      <w:r w:rsidR="00B426EC">
        <w:rPr>
          <w:rFonts w:hint="eastAsia"/>
          <w:sz w:val="32"/>
          <w:szCs w:val="32"/>
        </w:rPr>
        <w:t>倍</w:t>
      </w:r>
      <w:r w:rsidR="007A6871">
        <w:rPr>
          <w:rFonts w:hint="eastAsia"/>
          <w:sz w:val="32"/>
          <w:szCs w:val="32"/>
        </w:rPr>
        <w:t>（</w:t>
      </w:r>
      <w:r w:rsidR="008B6BDE">
        <w:rPr>
          <w:rFonts w:hint="eastAsia"/>
          <w:sz w:val="32"/>
          <w:szCs w:val="32"/>
        </w:rPr>
        <w:t>即</w:t>
      </w:r>
      <w:bookmarkStart w:id="0" w:name="_GoBack"/>
      <w:bookmarkEnd w:id="0"/>
      <w:r w:rsidR="007A6871">
        <w:rPr>
          <w:rFonts w:hint="eastAsia"/>
          <w:sz w:val="32"/>
          <w:szCs w:val="32"/>
        </w:rPr>
        <w:t>每</w:t>
      </w:r>
      <w:r w:rsidR="007A6871">
        <w:rPr>
          <w:rFonts w:hint="eastAsia"/>
          <w:sz w:val="32"/>
          <w:szCs w:val="32"/>
        </w:rPr>
        <w:t>15</w:t>
      </w:r>
      <w:r w:rsidR="007A6871">
        <w:rPr>
          <w:rFonts w:hint="eastAsia"/>
          <w:sz w:val="32"/>
          <w:szCs w:val="32"/>
        </w:rPr>
        <w:t>公斤喷雾器加入一瓶本产品）</w:t>
      </w:r>
      <w:r w:rsidR="00B426EC">
        <w:rPr>
          <w:rFonts w:hint="eastAsia"/>
          <w:sz w:val="32"/>
          <w:szCs w:val="32"/>
        </w:rPr>
        <w:t>后使用</w:t>
      </w:r>
      <w:r w:rsidR="007A6871">
        <w:rPr>
          <w:rFonts w:hint="eastAsia"/>
          <w:sz w:val="32"/>
          <w:szCs w:val="32"/>
        </w:rPr>
        <w:t>。</w:t>
      </w:r>
    </w:p>
    <w:p w:rsidR="00B426EC" w:rsidRDefault="00B426EC" w:rsidP="001817D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B</w:t>
      </w:r>
      <w:r w:rsidR="001817D3">
        <w:rPr>
          <w:rFonts w:hint="eastAsia"/>
          <w:sz w:val="32"/>
          <w:szCs w:val="32"/>
        </w:rPr>
        <w:t>：采用喷雾的方法将稀释液喷雾在禾叶</w:t>
      </w:r>
      <w:r w:rsidRPr="001817D3">
        <w:rPr>
          <w:rFonts w:hint="eastAsia"/>
          <w:sz w:val="32"/>
          <w:szCs w:val="32"/>
        </w:rPr>
        <w:t>上</w:t>
      </w:r>
      <w:r w:rsidR="00F108D2" w:rsidRPr="001817D3">
        <w:rPr>
          <w:rFonts w:hint="eastAsia"/>
          <w:sz w:val="32"/>
          <w:szCs w:val="32"/>
        </w:rPr>
        <w:t>。</w:t>
      </w:r>
    </w:p>
    <w:p w:rsidR="00B426EC" w:rsidRPr="001817D3" w:rsidRDefault="00B426EC" w:rsidP="001817D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C</w:t>
      </w:r>
      <w:r w:rsidR="001817D3">
        <w:rPr>
          <w:rFonts w:hint="eastAsia"/>
          <w:sz w:val="32"/>
          <w:szCs w:val="32"/>
        </w:rPr>
        <w:t>：</w:t>
      </w:r>
      <w:r w:rsidRPr="001817D3">
        <w:rPr>
          <w:rFonts w:hint="eastAsia"/>
          <w:sz w:val="32"/>
          <w:szCs w:val="32"/>
        </w:rPr>
        <w:t>最佳使用时期为</w:t>
      </w:r>
      <w:r w:rsidR="00340108">
        <w:rPr>
          <w:rFonts w:hint="eastAsia"/>
          <w:sz w:val="32"/>
          <w:szCs w:val="32"/>
        </w:rPr>
        <w:t>水稻</w:t>
      </w:r>
      <w:r w:rsidRPr="001817D3">
        <w:rPr>
          <w:rFonts w:hint="eastAsia"/>
          <w:sz w:val="32"/>
          <w:szCs w:val="32"/>
        </w:rPr>
        <w:t>孕穗前期、后期或灌浆期</w:t>
      </w:r>
      <w:r w:rsidR="00F108D2" w:rsidRPr="001817D3">
        <w:rPr>
          <w:rFonts w:hint="eastAsia"/>
          <w:sz w:val="32"/>
          <w:szCs w:val="32"/>
        </w:rPr>
        <w:t>。</w:t>
      </w:r>
    </w:p>
    <w:p w:rsidR="00B426EC" w:rsidRPr="00340108" w:rsidRDefault="00B426EC" w:rsidP="00B426EC">
      <w:pPr>
        <w:rPr>
          <w:b/>
          <w:sz w:val="32"/>
          <w:szCs w:val="32"/>
        </w:rPr>
      </w:pPr>
      <w:r w:rsidRPr="00340108">
        <w:rPr>
          <w:rFonts w:hint="eastAsia"/>
          <w:b/>
          <w:sz w:val="32"/>
          <w:szCs w:val="32"/>
        </w:rPr>
        <w:t>4</w:t>
      </w:r>
      <w:r w:rsidRPr="00340108">
        <w:rPr>
          <w:rFonts w:hint="eastAsia"/>
          <w:b/>
          <w:sz w:val="32"/>
          <w:szCs w:val="32"/>
        </w:rPr>
        <w:t>、使用量：</w:t>
      </w:r>
    </w:p>
    <w:p w:rsidR="00B426EC" w:rsidRPr="00340108" w:rsidRDefault="00340108" w:rsidP="0034010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：</w:t>
      </w:r>
      <w:r w:rsidRPr="00340108">
        <w:rPr>
          <w:rFonts w:hint="eastAsia"/>
          <w:sz w:val="32"/>
          <w:szCs w:val="32"/>
        </w:rPr>
        <w:t>轻</w:t>
      </w:r>
      <w:r w:rsidR="00695B12" w:rsidRPr="00340108">
        <w:rPr>
          <w:rFonts w:hint="eastAsia"/>
          <w:sz w:val="32"/>
          <w:szCs w:val="32"/>
        </w:rPr>
        <w:t>、中</w:t>
      </w:r>
      <w:r w:rsidRPr="00340108">
        <w:rPr>
          <w:rFonts w:hint="eastAsia"/>
          <w:sz w:val="32"/>
          <w:szCs w:val="32"/>
        </w:rPr>
        <w:t>度</w:t>
      </w:r>
      <w:proofErr w:type="gramStart"/>
      <w:r w:rsidRPr="00340108">
        <w:rPr>
          <w:rFonts w:hint="eastAsia"/>
          <w:sz w:val="32"/>
          <w:szCs w:val="32"/>
        </w:rPr>
        <w:t>镉</w:t>
      </w:r>
      <w:proofErr w:type="gramEnd"/>
      <w:r w:rsidRPr="00340108">
        <w:rPr>
          <w:rFonts w:hint="eastAsia"/>
          <w:sz w:val="32"/>
          <w:szCs w:val="32"/>
        </w:rPr>
        <w:t>污染</w:t>
      </w:r>
      <w:r w:rsidR="00695B12" w:rsidRPr="00340108">
        <w:rPr>
          <w:rFonts w:hint="eastAsia"/>
          <w:sz w:val="32"/>
          <w:szCs w:val="32"/>
        </w:rPr>
        <w:t>稻</w:t>
      </w:r>
      <w:r w:rsidRPr="00340108">
        <w:rPr>
          <w:rFonts w:hint="eastAsia"/>
          <w:sz w:val="32"/>
          <w:szCs w:val="32"/>
        </w:rPr>
        <w:t>田</w:t>
      </w:r>
      <w:r w:rsidR="00873E38">
        <w:rPr>
          <w:rFonts w:hint="eastAsia"/>
          <w:sz w:val="32"/>
          <w:szCs w:val="32"/>
        </w:rPr>
        <w:t>：</w:t>
      </w:r>
      <w:r w:rsidR="00F108D2" w:rsidRPr="00340108">
        <w:rPr>
          <w:rFonts w:hint="eastAsia"/>
          <w:sz w:val="32"/>
          <w:szCs w:val="32"/>
        </w:rPr>
        <w:t>1</w:t>
      </w:r>
      <w:r w:rsidR="00F108D2" w:rsidRPr="00340108">
        <w:rPr>
          <w:rFonts w:hint="eastAsia"/>
          <w:sz w:val="32"/>
          <w:szCs w:val="32"/>
        </w:rPr>
        <w:t>瓶</w:t>
      </w:r>
      <w:r w:rsidR="00F108D2" w:rsidRPr="00340108">
        <w:rPr>
          <w:rFonts w:hint="eastAsia"/>
          <w:sz w:val="32"/>
          <w:szCs w:val="32"/>
        </w:rPr>
        <w:t>/</w:t>
      </w:r>
      <w:r w:rsidR="00F108D2" w:rsidRPr="00340108">
        <w:rPr>
          <w:rFonts w:hint="eastAsia"/>
          <w:sz w:val="32"/>
          <w:szCs w:val="32"/>
        </w:rPr>
        <w:t>亩</w:t>
      </w:r>
      <w:r>
        <w:rPr>
          <w:rFonts w:hint="eastAsia"/>
          <w:sz w:val="32"/>
          <w:szCs w:val="32"/>
        </w:rPr>
        <w:t>。</w:t>
      </w:r>
    </w:p>
    <w:p w:rsidR="00695B12" w:rsidRDefault="00340108" w:rsidP="00AE0A6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：</w:t>
      </w:r>
      <w:r w:rsidRPr="00340108">
        <w:rPr>
          <w:rFonts w:hint="eastAsia"/>
          <w:sz w:val="32"/>
          <w:szCs w:val="32"/>
        </w:rPr>
        <w:t>重度</w:t>
      </w:r>
      <w:proofErr w:type="gramStart"/>
      <w:r w:rsidRPr="00340108">
        <w:rPr>
          <w:rFonts w:hint="eastAsia"/>
          <w:sz w:val="32"/>
          <w:szCs w:val="32"/>
        </w:rPr>
        <w:t>镉</w:t>
      </w:r>
      <w:proofErr w:type="gramEnd"/>
      <w:r w:rsidRPr="00340108">
        <w:rPr>
          <w:rFonts w:hint="eastAsia"/>
          <w:sz w:val="32"/>
          <w:szCs w:val="32"/>
        </w:rPr>
        <w:t>污染</w:t>
      </w:r>
      <w:r w:rsidR="00695B12" w:rsidRPr="00340108">
        <w:rPr>
          <w:rFonts w:hint="eastAsia"/>
          <w:sz w:val="32"/>
          <w:szCs w:val="32"/>
        </w:rPr>
        <w:t>稻</w:t>
      </w:r>
      <w:r w:rsidRPr="00340108">
        <w:rPr>
          <w:rFonts w:hint="eastAsia"/>
          <w:sz w:val="32"/>
          <w:szCs w:val="32"/>
        </w:rPr>
        <w:t>田</w:t>
      </w:r>
      <w:r w:rsidR="00695B12" w:rsidRPr="00340108">
        <w:rPr>
          <w:rFonts w:hint="eastAsia"/>
          <w:sz w:val="32"/>
          <w:szCs w:val="32"/>
        </w:rPr>
        <w:t>：</w:t>
      </w:r>
      <w:r w:rsidR="00695B12" w:rsidRPr="00340108">
        <w:rPr>
          <w:rFonts w:hint="eastAsia"/>
          <w:sz w:val="32"/>
          <w:szCs w:val="32"/>
        </w:rPr>
        <w:t>2</w:t>
      </w:r>
      <w:r w:rsidR="00695B12" w:rsidRPr="00340108">
        <w:rPr>
          <w:rFonts w:hint="eastAsia"/>
          <w:sz w:val="32"/>
          <w:szCs w:val="32"/>
        </w:rPr>
        <w:t>瓶</w:t>
      </w:r>
      <w:r w:rsidR="00695B12" w:rsidRPr="00340108">
        <w:rPr>
          <w:rFonts w:hint="eastAsia"/>
          <w:sz w:val="32"/>
          <w:szCs w:val="32"/>
        </w:rPr>
        <w:t>/</w:t>
      </w:r>
      <w:r w:rsidR="00695B12" w:rsidRPr="00340108">
        <w:rPr>
          <w:rFonts w:hint="eastAsia"/>
          <w:sz w:val="32"/>
          <w:szCs w:val="32"/>
        </w:rPr>
        <w:t>亩</w:t>
      </w:r>
      <w:r>
        <w:rPr>
          <w:rFonts w:hint="eastAsia"/>
          <w:sz w:val="32"/>
          <w:szCs w:val="32"/>
        </w:rPr>
        <w:t>。</w:t>
      </w:r>
    </w:p>
    <w:p w:rsidR="00651A1A" w:rsidRPr="00651A1A" w:rsidRDefault="00651A1A" w:rsidP="00651A1A">
      <w:pPr>
        <w:rPr>
          <w:rFonts w:hint="eastAsia"/>
          <w:b/>
          <w:sz w:val="32"/>
          <w:szCs w:val="32"/>
        </w:rPr>
      </w:pPr>
      <w:r w:rsidRPr="00651A1A">
        <w:rPr>
          <w:rFonts w:hint="eastAsia"/>
          <w:b/>
          <w:sz w:val="32"/>
          <w:szCs w:val="32"/>
        </w:rPr>
        <w:t>5</w:t>
      </w:r>
      <w:r w:rsidRPr="00651A1A">
        <w:rPr>
          <w:rFonts w:hint="eastAsia"/>
          <w:b/>
          <w:sz w:val="32"/>
          <w:szCs w:val="32"/>
        </w:rPr>
        <w:t>、产品包装：</w:t>
      </w:r>
    </w:p>
    <w:p w:rsidR="00651A1A" w:rsidRDefault="00651A1A" w:rsidP="00651A1A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毫升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瓶</w:t>
      </w:r>
    </w:p>
    <w:p w:rsidR="00651A1A" w:rsidRPr="00AE0A6C" w:rsidRDefault="00651A1A" w:rsidP="00651A1A">
      <w:pPr>
        <w:ind w:firstLineChars="200" w:firstLine="640"/>
        <w:rPr>
          <w:sz w:val="32"/>
          <w:szCs w:val="32"/>
        </w:rPr>
      </w:pPr>
    </w:p>
    <w:p w:rsidR="00651A1A" w:rsidRDefault="00651A1A" w:rsidP="00786376">
      <w:pPr>
        <w:pStyle w:val="a6"/>
        <w:kinsoku w:val="0"/>
        <w:overflowPunct w:val="0"/>
        <w:spacing w:before="96" w:beforeAutospacing="0" w:after="0" w:afterAutospacing="0"/>
        <w:textAlignment w:val="baseline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6、产品保质期:</w:t>
      </w:r>
    </w:p>
    <w:p w:rsidR="00651A1A" w:rsidRDefault="00651A1A" w:rsidP="00651A1A">
      <w:pPr>
        <w:pStyle w:val="a6"/>
        <w:kinsoku w:val="0"/>
        <w:overflowPunct w:val="0"/>
        <w:spacing w:before="96" w:beforeAutospacing="0" w:after="0" w:afterAutospacing="0"/>
        <w:ind w:firstLineChars="196" w:firstLine="630"/>
        <w:textAlignment w:val="baseline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12个月</w:t>
      </w:r>
    </w:p>
    <w:p w:rsidR="00786376" w:rsidRPr="00340108" w:rsidRDefault="006E3BA0" w:rsidP="00786376">
      <w:pPr>
        <w:pStyle w:val="a6"/>
        <w:kinsoku w:val="0"/>
        <w:overflowPunct w:val="0"/>
        <w:spacing w:before="96" w:beforeAutospacing="0" w:after="0" w:afterAutospacing="0"/>
        <w:textAlignment w:val="baseline"/>
        <w:rPr>
          <w:b/>
          <w:sz w:val="32"/>
          <w:szCs w:val="32"/>
        </w:rPr>
      </w:pPr>
      <w:r w:rsidRPr="00340108">
        <w:rPr>
          <w:rFonts w:hint="eastAsia"/>
          <w:b/>
          <w:sz w:val="32"/>
          <w:szCs w:val="32"/>
        </w:rPr>
        <w:t>注意事项：</w:t>
      </w:r>
    </w:p>
    <w:p w:rsidR="00786376" w:rsidRPr="00912CD0" w:rsidRDefault="004B1404" w:rsidP="00912CD0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12CD0">
        <w:rPr>
          <w:rFonts w:ascii="Times New Roman" w:hAnsi="Times New Roman" w:cs="Times New Roman"/>
          <w:sz w:val="32"/>
          <w:szCs w:val="32"/>
        </w:rPr>
        <w:t>1</w:t>
      </w:r>
      <w:r w:rsidR="00912CD0">
        <w:rPr>
          <w:rFonts w:ascii="Times New Roman" w:hAnsi="Times New Roman" w:cs="Times New Roman" w:hint="eastAsia"/>
          <w:sz w:val="32"/>
          <w:szCs w:val="32"/>
        </w:rPr>
        <w:t>）</w:t>
      </w:r>
      <w:r w:rsidR="00912CD0" w:rsidRPr="00912CD0">
        <w:rPr>
          <w:rFonts w:ascii="Times New Roman" w:cs="Times New Roman"/>
          <w:sz w:val="32"/>
          <w:szCs w:val="32"/>
        </w:rPr>
        <w:t>喷雾以</w:t>
      </w:r>
      <w:r w:rsidR="00786376" w:rsidRPr="00912CD0">
        <w:rPr>
          <w:rFonts w:ascii="Times New Roman" w:cs="Times New Roman"/>
          <w:sz w:val="32"/>
          <w:szCs w:val="32"/>
        </w:rPr>
        <w:t>阴天或晴天下午</w:t>
      </w:r>
      <w:r w:rsidR="007A6871">
        <w:rPr>
          <w:rFonts w:ascii="Times New Roman" w:hAnsi="Times New Roman" w:cs="Times New Roman" w:hint="eastAsia"/>
          <w:sz w:val="32"/>
          <w:szCs w:val="32"/>
        </w:rPr>
        <w:t>16</w:t>
      </w:r>
      <w:r w:rsidR="007A6871">
        <w:rPr>
          <w:rFonts w:ascii="Times New Roman" w:hAnsi="Times New Roman" w:cs="Times New Roman" w:hint="eastAsia"/>
          <w:sz w:val="32"/>
          <w:szCs w:val="32"/>
        </w:rPr>
        <w:t>：</w:t>
      </w:r>
      <w:r w:rsidR="007A6871">
        <w:rPr>
          <w:rFonts w:ascii="Times New Roman" w:hAnsi="Times New Roman" w:cs="Times New Roman" w:hint="eastAsia"/>
          <w:sz w:val="32"/>
          <w:szCs w:val="32"/>
        </w:rPr>
        <w:t>00</w:t>
      </w:r>
      <w:r w:rsidR="00786376" w:rsidRPr="00912CD0">
        <w:rPr>
          <w:rFonts w:ascii="Times New Roman" w:cs="Times New Roman"/>
          <w:sz w:val="32"/>
          <w:szCs w:val="32"/>
        </w:rPr>
        <w:t>时</w:t>
      </w:r>
      <w:r w:rsidR="00912CD0" w:rsidRPr="00912CD0">
        <w:rPr>
          <w:rFonts w:ascii="Times New Roman" w:cs="Times New Roman"/>
          <w:sz w:val="32"/>
          <w:szCs w:val="32"/>
        </w:rPr>
        <w:t>后喷施</w:t>
      </w:r>
      <w:r w:rsidR="00786376" w:rsidRPr="00912CD0">
        <w:rPr>
          <w:rFonts w:ascii="Times New Roman" w:cs="Times New Roman"/>
          <w:sz w:val="32"/>
          <w:szCs w:val="32"/>
        </w:rPr>
        <w:t>为宜。</w:t>
      </w:r>
    </w:p>
    <w:p w:rsidR="00786376" w:rsidRPr="00912CD0" w:rsidRDefault="00786376" w:rsidP="00912CD0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12CD0">
        <w:rPr>
          <w:rFonts w:ascii="Times New Roman" w:hAnsi="Times New Roman" w:cs="Times New Roman"/>
          <w:sz w:val="32"/>
          <w:szCs w:val="32"/>
        </w:rPr>
        <w:t>2</w:t>
      </w:r>
      <w:r w:rsidR="00912CD0">
        <w:rPr>
          <w:rFonts w:ascii="Times New Roman" w:hAnsi="Times New Roman" w:cs="Times New Roman" w:hint="eastAsia"/>
          <w:sz w:val="32"/>
          <w:szCs w:val="32"/>
        </w:rPr>
        <w:t>）</w:t>
      </w:r>
      <w:r w:rsidR="00340108" w:rsidRPr="00912CD0">
        <w:rPr>
          <w:rFonts w:ascii="Times New Roman" w:cs="Times New Roman"/>
          <w:sz w:val="32"/>
          <w:szCs w:val="32"/>
        </w:rPr>
        <w:t>喷洒</w:t>
      </w:r>
      <w:r w:rsidR="00D30486" w:rsidRPr="00912CD0">
        <w:rPr>
          <w:rFonts w:ascii="Times New Roman" w:cs="Times New Roman"/>
          <w:sz w:val="32"/>
          <w:szCs w:val="32"/>
        </w:rPr>
        <w:t>本产品</w:t>
      </w:r>
      <w:r w:rsidRPr="00912CD0">
        <w:rPr>
          <w:rFonts w:ascii="Times New Roman" w:cs="Times New Roman"/>
          <w:sz w:val="32"/>
          <w:szCs w:val="32"/>
        </w:rPr>
        <w:t>后</w:t>
      </w:r>
      <w:r w:rsidRPr="00912CD0">
        <w:rPr>
          <w:rFonts w:ascii="Times New Roman" w:hAnsi="Times New Roman" w:cs="Times New Roman"/>
          <w:sz w:val="32"/>
          <w:szCs w:val="32"/>
        </w:rPr>
        <w:t>4 h</w:t>
      </w:r>
      <w:r w:rsidRPr="00912CD0">
        <w:rPr>
          <w:rFonts w:ascii="Times New Roman" w:cs="Times New Roman"/>
          <w:sz w:val="32"/>
          <w:szCs w:val="32"/>
        </w:rPr>
        <w:t>之内遇雨，应及时补施</w:t>
      </w:r>
      <w:r w:rsidRPr="00912CD0">
        <w:rPr>
          <w:rFonts w:ascii="Times New Roman" w:hAnsi="Times New Roman" w:cs="Times New Roman"/>
          <w:sz w:val="32"/>
          <w:szCs w:val="32"/>
        </w:rPr>
        <w:t xml:space="preserve">1 </w:t>
      </w:r>
      <w:r w:rsidRPr="00912CD0">
        <w:rPr>
          <w:rFonts w:ascii="Times New Roman" w:cs="Times New Roman"/>
          <w:sz w:val="32"/>
          <w:szCs w:val="32"/>
        </w:rPr>
        <w:t>次。</w:t>
      </w:r>
    </w:p>
    <w:p w:rsidR="00786376" w:rsidRPr="00912CD0" w:rsidRDefault="00786376" w:rsidP="00912CD0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12CD0">
        <w:rPr>
          <w:rFonts w:ascii="Times New Roman" w:hAnsi="Times New Roman" w:cs="Times New Roman"/>
          <w:sz w:val="32"/>
          <w:szCs w:val="32"/>
        </w:rPr>
        <w:t>3</w:t>
      </w:r>
      <w:r w:rsidR="005812EC">
        <w:rPr>
          <w:rFonts w:ascii="Times New Roman" w:hAnsi="Times New Roman" w:cs="Times New Roman" w:hint="eastAsia"/>
          <w:sz w:val="32"/>
          <w:szCs w:val="32"/>
        </w:rPr>
        <w:t>）</w:t>
      </w:r>
      <w:r w:rsidR="00D30486" w:rsidRPr="00912CD0">
        <w:rPr>
          <w:rFonts w:ascii="Times New Roman" w:cs="Times New Roman"/>
          <w:sz w:val="32"/>
          <w:szCs w:val="32"/>
        </w:rPr>
        <w:t>喷洒本产品</w:t>
      </w:r>
      <w:r w:rsidRPr="00912CD0">
        <w:rPr>
          <w:rFonts w:ascii="Times New Roman" w:cs="Times New Roman"/>
          <w:sz w:val="32"/>
          <w:szCs w:val="32"/>
        </w:rPr>
        <w:t>时雾点细小，</w:t>
      </w:r>
      <w:r w:rsidR="00D30486" w:rsidRPr="00912CD0">
        <w:rPr>
          <w:rFonts w:ascii="Times New Roman" w:cs="Times New Roman"/>
          <w:sz w:val="32"/>
          <w:szCs w:val="32"/>
        </w:rPr>
        <w:t>将喷雾器的喷口朝上喷雾</w:t>
      </w:r>
      <w:r w:rsidRPr="00912CD0">
        <w:rPr>
          <w:rFonts w:ascii="Times New Roman" w:cs="Times New Roman"/>
          <w:sz w:val="32"/>
          <w:szCs w:val="32"/>
        </w:rPr>
        <w:t>。</w:t>
      </w:r>
    </w:p>
    <w:p w:rsidR="00786376" w:rsidRPr="00912CD0" w:rsidRDefault="00D30486" w:rsidP="00912CD0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12CD0">
        <w:rPr>
          <w:rFonts w:ascii="Times New Roman" w:hAnsi="Times New Roman" w:cs="Times New Roman"/>
          <w:sz w:val="32"/>
          <w:szCs w:val="32"/>
        </w:rPr>
        <w:t>4</w:t>
      </w:r>
      <w:r w:rsidR="00912CD0">
        <w:rPr>
          <w:rFonts w:ascii="Times New Roman" w:hAnsi="Times New Roman" w:cs="Times New Roman" w:hint="eastAsia"/>
          <w:sz w:val="32"/>
          <w:szCs w:val="32"/>
        </w:rPr>
        <w:t>）</w:t>
      </w:r>
      <w:r w:rsidR="00912CD0" w:rsidRPr="00912CD0">
        <w:rPr>
          <w:rFonts w:ascii="Times New Roman" w:cs="Times New Roman"/>
          <w:sz w:val="32"/>
          <w:szCs w:val="32"/>
        </w:rPr>
        <w:t>本</w:t>
      </w:r>
      <w:r w:rsidR="00912CD0">
        <w:rPr>
          <w:rFonts w:ascii="Times New Roman" w:cs="Times New Roman"/>
          <w:sz w:val="32"/>
          <w:szCs w:val="32"/>
        </w:rPr>
        <w:t>产品</w:t>
      </w:r>
      <w:r w:rsidR="00912CD0">
        <w:rPr>
          <w:rFonts w:ascii="Times New Roman" w:cs="Times New Roman" w:hint="eastAsia"/>
          <w:sz w:val="32"/>
          <w:szCs w:val="32"/>
        </w:rPr>
        <w:t>需</w:t>
      </w:r>
      <w:r w:rsidR="00786376" w:rsidRPr="00912CD0">
        <w:rPr>
          <w:rFonts w:ascii="Times New Roman" w:cs="Times New Roman"/>
          <w:sz w:val="32"/>
          <w:szCs w:val="32"/>
        </w:rPr>
        <w:t>低温、避光保存。</w:t>
      </w:r>
    </w:p>
    <w:p w:rsidR="00786376" w:rsidRDefault="00D30486" w:rsidP="00912CD0">
      <w:pPr>
        <w:ind w:firstLineChars="200" w:firstLine="640"/>
        <w:rPr>
          <w:rFonts w:ascii="Times New Roman" w:cs="Times New Roman" w:hint="eastAsia"/>
          <w:sz w:val="32"/>
          <w:szCs w:val="32"/>
        </w:rPr>
      </w:pPr>
      <w:r w:rsidRPr="00912CD0">
        <w:rPr>
          <w:rFonts w:ascii="Times New Roman" w:hAnsi="Times New Roman" w:cs="Times New Roman"/>
          <w:sz w:val="32"/>
          <w:szCs w:val="32"/>
        </w:rPr>
        <w:t>5</w:t>
      </w:r>
      <w:r w:rsidR="00912CD0">
        <w:rPr>
          <w:rFonts w:ascii="Times New Roman" w:hAnsi="Times New Roman" w:cs="Times New Roman" w:hint="eastAsia"/>
          <w:sz w:val="32"/>
          <w:szCs w:val="32"/>
        </w:rPr>
        <w:t>）</w:t>
      </w:r>
      <w:r w:rsidR="00786376" w:rsidRPr="00912CD0">
        <w:rPr>
          <w:rFonts w:ascii="Times New Roman" w:cs="Times New Roman"/>
          <w:sz w:val="32"/>
          <w:szCs w:val="32"/>
        </w:rPr>
        <w:t>稀释配制</w:t>
      </w:r>
      <w:r w:rsidR="00912CD0">
        <w:rPr>
          <w:rFonts w:ascii="Times New Roman" w:cs="Times New Roman" w:hint="eastAsia"/>
          <w:sz w:val="32"/>
          <w:szCs w:val="32"/>
        </w:rPr>
        <w:t>本</w:t>
      </w:r>
      <w:r w:rsidR="00912CD0" w:rsidRPr="00912CD0">
        <w:rPr>
          <w:rFonts w:ascii="Times New Roman" w:cs="Times New Roman"/>
          <w:sz w:val="32"/>
          <w:szCs w:val="32"/>
        </w:rPr>
        <w:t>产品</w:t>
      </w:r>
      <w:r w:rsidR="00786376" w:rsidRPr="00912CD0">
        <w:rPr>
          <w:rFonts w:ascii="Times New Roman" w:cs="Times New Roman"/>
          <w:sz w:val="32"/>
          <w:szCs w:val="32"/>
        </w:rPr>
        <w:t>时</w:t>
      </w:r>
      <w:r w:rsidR="00912CD0">
        <w:rPr>
          <w:rFonts w:ascii="Times New Roman" w:cs="Times New Roman" w:hint="eastAsia"/>
          <w:sz w:val="32"/>
          <w:szCs w:val="32"/>
        </w:rPr>
        <w:t>，</w:t>
      </w:r>
      <w:r w:rsidR="00786376" w:rsidRPr="00912CD0">
        <w:rPr>
          <w:rFonts w:ascii="Times New Roman" w:cs="Times New Roman"/>
          <w:sz w:val="32"/>
          <w:szCs w:val="32"/>
        </w:rPr>
        <w:t>应戴好橡皮手套</w:t>
      </w:r>
      <w:r w:rsidR="00912CD0">
        <w:rPr>
          <w:rFonts w:ascii="Times New Roman" w:hAnsi="Times New Roman" w:cs="Times New Roman" w:hint="eastAsia"/>
          <w:sz w:val="32"/>
          <w:szCs w:val="32"/>
        </w:rPr>
        <w:t>；</w:t>
      </w:r>
      <w:proofErr w:type="gramStart"/>
      <w:r w:rsidR="00912CD0">
        <w:rPr>
          <w:rFonts w:ascii="Times New Roman" w:hAnsi="Times New Roman" w:cs="Times New Roman" w:hint="eastAsia"/>
          <w:sz w:val="32"/>
          <w:szCs w:val="32"/>
        </w:rPr>
        <w:t>若</w:t>
      </w:r>
      <w:r w:rsidR="00786376" w:rsidRPr="00912CD0">
        <w:rPr>
          <w:rFonts w:ascii="Times New Roman" w:cs="Times New Roman"/>
          <w:sz w:val="32"/>
          <w:szCs w:val="32"/>
        </w:rPr>
        <w:t>溅入</w:t>
      </w:r>
      <w:proofErr w:type="gramEnd"/>
      <w:r w:rsidR="00786376" w:rsidRPr="00912CD0">
        <w:rPr>
          <w:rFonts w:ascii="Times New Roman" w:cs="Times New Roman"/>
          <w:sz w:val="32"/>
          <w:szCs w:val="32"/>
        </w:rPr>
        <w:t>眼睛</w:t>
      </w:r>
      <w:r w:rsidR="00912CD0">
        <w:rPr>
          <w:rFonts w:ascii="Times New Roman" w:cs="Times New Roman" w:hint="eastAsia"/>
          <w:sz w:val="32"/>
          <w:szCs w:val="32"/>
        </w:rPr>
        <w:t>，</w:t>
      </w:r>
      <w:r w:rsidR="00786376" w:rsidRPr="00912CD0">
        <w:rPr>
          <w:rFonts w:ascii="Times New Roman" w:cs="Times New Roman"/>
          <w:sz w:val="32"/>
          <w:szCs w:val="32"/>
        </w:rPr>
        <w:t>立即用清水冲洗。</w:t>
      </w:r>
    </w:p>
    <w:p w:rsidR="00651A1A" w:rsidRPr="00912CD0" w:rsidRDefault="00651A1A" w:rsidP="00651A1A">
      <w:pPr>
        <w:rPr>
          <w:rFonts w:ascii="Times New Roman" w:hAnsi="Times New Roman" w:cs="Times New Roman"/>
          <w:sz w:val="32"/>
          <w:szCs w:val="32"/>
        </w:rPr>
      </w:pPr>
    </w:p>
    <w:p w:rsidR="006E3BA0" w:rsidRPr="00912CD0" w:rsidRDefault="006E3BA0" w:rsidP="00F108D2">
      <w:pPr>
        <w:pStyle w:val="a3"/>
        <w:ind w:left="360" w:firstLineChars="0" w:firstLine="0"/>
        <w:rPr>
          <w:rFonts w:ascii="Times New Roman" w:hAnsi="Times New Roman" w:cs="Times New Roman"/>
          <w:sz w:val="32"/>
          <w:szCs w:val="32"/>
        </w:rPr>
      </w:pPr>
    </w:p>
    <w:p w:rsidR="006E3BA0" w:rsidRPr="00BC3516" w:rsidRDefault="006E3BA0" w:rsidP="006E3BA0">
      <w:pPr>
        <w:pStyle w:val="a3"/>
        <w:ind w:left="360" w:firstLineChars="0" w:firstLine="0"/>
        <w:rPr>
          <w:sz w:val="32"/>
          <w:szCs w:val="32"/>
        </w:rPr>
      </w:pPr>
    </w:p>
    <w:sectPr w:rsidR="006E3BA0" w:rsidRPr="00BC3516" w:rsidSect="00D16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6A" w:rsidRDefault="001E5A6A" w:rsidP="00786376">
      <w:r>
        <w:separator/>
      </w:r>
    </w:p>
  </w:endnote>
  <w:endnote w:type="continuationSeparator" w:id="0">
    <w:p w:rsidR="001E5A6A" w:rsidRDefault="001E5A6A" w:rsidP="007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6A" w:rsidRDefault="001E5A6A" w:rsidP="00786376">
      <w:r>
        <w:separator/>
      </w:r>
    </w:p>
  </w:footnote>
  <w:footnote w:type="continuationSeparator" w:id="0">
    <w:p w:rsidR="001E5A6A" w:rsidRDefault="001E5A6A" w:rsidP="0078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82"/>
    <w:multiLevelType w:val="hybridMultilevel"/>
    <w:tmpl w:val="8982E1B4"/>
    <w:lvl w:ilvl="0" w:tplc="329CED54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7E3430"/>
    <w:multiLevelType w:val="hybridMultilevel"/>
    <w:tmpl w:val="42703606"/>
    <w:lvl w:ilvl="0" w:tplc="49489EA8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951"/>
    <w:rsid w:val="0000029E"/>
    <w:rsid w:val="00006C5C"/>
    <w:rsid w:val="00006CEB"/>
    <w:rsid w:val="0001737C"/>
    <w:rsid w:val="00024DAC"/>
    <w:rsid w:val="00026695"/>
    <w:rsid w:val="00040A53"/>
    <w:rsid w:val="000451E4"/>
    <w:rsid w:val="00047D41"/>
    <w:rsid w:val="000560A3"/>
    <w:rsid w:val="00062107"/>
    <w:rsid w:val="000655C8"/>
    <w:rsid w:val="00075306"/>
    <w:rsid w:val="000843B6"/>
    <w:rsid w:val="000B2516"/>
    <w:rsid w:val="000C27F6"/>
    <w:rsid w:val="000C38E6"/>
    <w:rsid w:val="000D1E9D"/>
    <w:rsid w:val="000D36B8"/>
    <w:rsid w:val="000E06CA"/>
    <w:rsid w:val="000E43AC"/>
    <w:rsid w:val="000F1209"/>
    <w:rsid w:val="000F5169"/>
    <w:rsid w:val="00111E51"/>
    <w:rsid w:val="001151BC"/>
    <w:rsid w:val="001178D9"/>
    <w:rsid w:val="001317DE"/>
    <w:rsid w:val="001440A2"/>
    <w:rsid w:val="00154DF8"/>
    <w:rsid w:val="001617E2"/>
    <w:rsid w:val="001622F6"/>
    <w:rsid w:val="001817D3"/>
    <w:rsid w:val="00182875"/>
    <w:rsid w:val="00183117"/>
    <w:rsid w:val="001A5602"/>
    <w:rsid w:val="001B219A"/>
    <w:rsid w:val="001B46FB"/>
    <w:rsid w:val="001D33FE"/>
    <w:rsid w:val="001D5674"/>
    <w:rsid w:val="001E4635"/>
    <w:rsid w:val="001E5A6A"/>
    <w:rsid w:val="00206675"/>
    <w:rsid w:val="00210911"/>
    <w:rsid w:val="00231909"/>
    <w:rsid w:val="00232947"/>
    <w:rsid w:val="00246BC6"/>
    <w:rsid w:val="002505B5"/>
    <w:rsid w:val="00261C26"/>
    <w:rsid w:val="00265570"/>
    <w:rsid w:val="0026610D"/>
    <w:rsid w:val="002772FF"/>
    <w:rsid w:val="00284A32"/>
    <w:rsid w:val="002934E7"/>
    <w:rsid w:val="00294EA2"/>
    <w:rsid w:val="002A1AE5"/>
    <w:rsid w:val="002A424B"/>
    <w:rsid w:val="002C0CDA"/>
    <w:rsid w:val="002C38D3"/>
    <w:rsid w:val="002C3DDF"/>
    <w:rsid w:val="002C6CF6"/>
    <w:rsid w:val="002D6541"/>
    <w:rsid w:val="002D7B5C"/>
    <w:rsid w:val="002F702B"/>
    <w:rsid w:val="00302689"/>
    <w:rsid w:val="003111B4"/>
    <w:rsid w:val="00321942"/>
    <w:rsid w:val="00324481"/>
    <w:rsid w:val="003352A0"/>
    <w:rsid w:val="00340108"/>
    <w:rsid w:val="0035146B"/>
    <w:rsid w:val="003576BF"/>
    <w:rsid w:val="00375178"/>
    <w:rsid w:val="003C0285"/>
    <w:rsid w:val="003D4520"/>
    <w:rsid w:val="003E45E7"/>
    <w:rsid w:val="003F0CBF"/>
    <w:rsid w:val="004035AF"/>
    <w:rsid w:val="00404289"/>
    <w:rsid w:val="004131BE"/>
    <w:rsid w:val="00417CBA"/>
    <w:rsid w:val="00426000"/>
    <w:rsid w:val="004263D6"/>
    <w:rsid w:val="00426943"/>
    <w:rsid w:val="00432E51"/>
    <w:rsid w:val="00436648"/>
    <w:rsid w:val="00436F52"/>
    <w:rsid w:val="00437248"/>
    <w:rsid w:val="0044252D"/>
    <w:rsid w:val="00444B81"/>
    <w:rsid w:val="00456B11"/>
    <w:rsid w:val="004664B1"/>
    <w:rsid w:val="00484C90"/>
    <w:rsid w:val="004925C8"/>
    <w:rsid w:val="00494454"/>
    <w:rsid w:val="004A3990"/>
    <w:rsid w:val="004B0013"/>
    <w:rsid w:val="004B1404"/>
    <w:rsid w:val="004B4AA3"/>
    <w:rsid w:val="004C5632"/>
    <w:rsid w:val="004D1D6B"/>
    <w:rsid w:val="004D4E74"/>
    <w:rsid w:val="004E767D"/>
    <w:rsid w:val="004F4477"/>
    <w:rsid w:val="00501A0C"/>
    <w:rsid w:val="00502A2F"/>
    <w:rsid w:val="00517C81"/>
    <w:rsid w:val="00542F26"/>
    <w:rsid w:val="00544756"/>
    <w:rsid w:val="0055247B"/>
    <w:rsid w:val="0055347D"/>
    <w:rsid w:val="005548B2"/>
    <w:rsid w:val="00557250"/>
    <w:rsid w:val="00573CF1"/>
    <w:rsid w:val="00576EA4"/>
    <w:rsid w:val="005812EC"/>
    <w:rsid w:val="005848A9"/>
    <w:rsid w:val="00587925"/>
    <w:rsid w:val="005C4283"/>
    <w:rsid w:val="00606436"/>
    <w:rsid w:val="00641D69"/>
    <w:rsid w:val="0064369C"/>
    <w:rsid w:val="006442F9"/>
    <w:rsid w:val="00651A1A"/>
    <w:rsid w:val="00654CA9"/>
    <w:rsid w:val="006577E1"/>
    <w:rsid w:val="00661370"/>
    <w:rsid w:val="00665C59"/>
    <w:rsid w:val="006676B2"/>
    <w:rsid w:val="00673784"/>
    <w:rsid w:val="006766EB"/>
    <w:rsid w:val="00683ABE"/>
    <w:rsid w:val="00695B12"/>
    <w:rsid w:val="006A54F8"/>
    <w:rsid w:val="006B1178"/>
    <w:rsid w:val="006B2CC0"/>
    <w:rsid w:val="006B7F78"/>
    <w:rsid w:val="006C217F"/>
    <w:rsid w:val="006C273F"/>
    <w:rsid w:val="006C3B48"/>
    <w:rsid w:val="006D4520"/>
    <w:rsid w:val="006D6B49"/>
    <w:rsid w:val="006E2C82"/>
    <w:rsid w:val="006E3BA0"/>
    <w:rsid w:val="006E5661"/>
    <w:rsid w:val="006E6314"/>
    <w:rsid w:val="006E6C86"/>
    <w:rsid w:val="006F1AA2"/>
    <w:rsid w:val="006F63E3"/>
    <w:rsid w:val="0070202A"/>
    <w:rsid w:val="00702E40"/>
    <w:rsid w:val="00710499"/>
    <w:rsid w:val="007132DD"/>
    <w:rsid w:val="00716E35"/>
    <w:rsid w:val="00724AD7"/>
    <w:rsid w:val="0072580B"/>
    <w:rsid w:val="00727856"/>
    <w:rsid w:val="00734E05"/>
    <w:rsid w:val="00741B98"/>
    <w:rsid w:val="007446E5"/>
    <w:rsid w:val="00774F59"/>
    <w:rsid w:val="0077522E"/>
    <w:rsid w:val="00786376"/>
    <w:rsid w:val="0078696F"/>
    <w:rsid w:val="007A4983"/>
    <w:rsid w:val="007A6871"/>
    <w:rsid w:val="007B3857"/>
    <w:rsid w:val="007B3C88"/>
    <w:rsid w:val="007B7268"/>
    <w:rsid w:val="007B7970"/>
    <w:rsid w:val="007E54CC"/>
    <w:rsid w:val="007F6CF7"/>
    <w:rsid w:val="008035DA"/>
    <w:rsid w:val="00816B86"/>
    <w:rsid w:val="00844583"/>
    <w:rsid w:val="00854596"/>
    <w:rsid w:val="0086297C"/>
    <w:rsid w:val="00873E38"/>
    <w:rsid w:val="00897367"/>
    <w:rsid w:val="008A7E02"/>
    <w:rsid w:val="008B000F"/>
    <w:rsid w:val="008B06F6"/>
    <w:rsid w:val="008B4453"/>
    <w:rsid w:val="008B6580"/>
    <w:rsid w:val="008B6BDE"/>
    <w:rsid w:val="008E4792"/>
    <w:rsid w:val="008E4B94"/>
    <w:rsid w:val="008E4EA5"/>
    <w:rsid w:val="008E5513"/>
    <w:rsid w:val="008F1126"/>
    <w:rsid w:val="0090324A"/>
    <w:rsid w:val="00904FEF"/>
    <w:rsid w:val="00912CD0"/>
    <w:rsid w:val="009315AC"/>
    <w:rsid w:val="00932ED1"/>
    <w:rsid w:val="00937F27"/>
    <w:rsid w:val="0094001C"/>
    <w:rsid w:val="00942166"/>
    <w:rsid w:val="0094316E"/>
    <w:rsid w:val="00944BF0"/>
    <w:rsid w:val="00956407"/>
    <w:rsid w:val="00967362"/>
    <w:rsid w:val="00971CA7"/>
    <w:rsid w:val="00972079"/>
    <w:rsid w:val="00974168"/>
    <w:rsid w:val="009871E3"/>
    <w:rsid w:val="00987560"/>
    <w:rsid w:val="009930E5"/>
    <w:rsid w:val="00996E1D"/>
    <w:rsid w:val="009A03DF"/>
    <w:rsid w:val="009A29AC"/>
    <w:rsid w:val="00A04437"/>
    <w:rsid w:val="00A05376"/>
    <w:rsid w:val="00A10F57"/>
    <w:rsid w:val="00A121CE"/>
    <w:rsid w:val="00A13029"/>
    <w:rsid w:val="00A2537E"/>
    <w:rsid w:val="00A275B6"/>
    <w:rsid w:val="00A40B4C"/>
    <w:rsid w:val="00A43C21"/>
    <w:rsid w:val="00A64FAE"/>
    <w:rsid w:val="00A8765A"/>
    <w:rsid w:val="00AA1552"/>
    <w:rsid w:val="00AB1860"/>
    <w:rsid w:val="00AB28BC"/>
    <w:rsid w:val="00AC1A9D"/>
    <w:rsid w:val="00AC4431"/>
    <w:rsid w:val="00AC4502"/>
    <w:rsid w:val="00AD17CA"/>
    <w:rsid w:val="00AE0A6C"/>
    <w:rsid w:val="00AF2318"/>
    <w:rsid w:val="00B03987"/>
    <w:rsid w:val="00B07013"/>
    <w:rsid w:val="00B12E71"/>
    <w:rsid w:val="00B1304F"/>
    <w:rsid w:val="00B16D28"/>
    <w:rsid w:val="00B2205F"/>
    <w:rsid w:val="00B25233"/>
    <w:rsid w:val="00B3005F"/>
    <w:rsid w:val="00B300AC"/>
    <w:rsid w:val="00B426EC"/>
    <w:rsid w:val="00B5109B"/>
    <w:rsid w:val="00B60DBD"/>
    <w:rsid w:val="00B6630E"/>
    <w:rsid w:val="00B67947"/>
    <w:rsid w:val="00B978D5"/>
    <w:rsid w:val="00BA32A5"/>
    <w:rsid w:val="00BA3CD4"/>
    <w:rsid w:val="00BB4133"/>
    <w:rsid w:val="00BB4279"/>
    <w:rsid w:val="00BC089D"/>
    <w:rsid w:val="00BC3516"/>
    <w:rsid w:val="00BD241B"/>
    <w:rsid w:val="00BD70AF"/>
    <w:rsid w:val="00BE0905"/>
    <w:rsid w:val="00BE4020"/>
    <w:rsid w:val="00BF51E2"/>
    <w:rsid w:val="00C10E73"/>
    <w:rsid w:val="00C21C30"/>
    <w:rsid w:val="00C331A5"/>
    <w:rsid w:val="00C36D8D"/>
    <w:rsid w:val="00C658E9"/>
    <w:rsid w:val="00C7056E"/>
    <w:rsid w:val="00C75ACD"/>
    <w:rsid w:val="00C80CB4"/>
    <w:rsid w:val="00C9124C"/>
    <w:rsid w:val="00C937FD"/>
    <w:rsid w:val="00C95C0E"/>
    <w:rsid w:val="00CA2741"/>
    <w:rsid w:val="00CC25D6"/>
    <w:rsid w:val="00D01469"/>
    <w:rsid w:val="00D043FA"/>
    <w:rsid w:val="00D067CB"/>
    <w:rsid w:val="00D1600C"/>
    <w:rsid w:val="00D16EBA"/>
    <w:rsid w:val="00D30486"/>
    <w:rsid w:val="00D45928"/>
    <w:rsid w:val="00D673D1"/>
    <w:rsid w:val="00D71E15"/>
    <w:rsid w:val="00D734E2"/>
    <w:rsid w:val="00D82641"/>
    <w:rsid w:val="00D91798"/>
    <w:rsid w:val="00DA111B"/>
    <w:rsid w:val="00DB3DCA"/>
    <w:rsid w:val="00DC072B"/>
    <w:rsid w:val="00DC094F"/>
    <w:rsid w:val="00DC0FE8"/>
    <w:rsid w:val="00DC7FCA"/>
    <w:rsid w:val="00DE4673"/>
    <w:rsid w:val="00DF3A4B"/>
    <w:rsid w:val="00DF7776"/>
    <w:rsid w:val="00E00889"/>
    <w:rsid w:val="00E0588E"/>
    <w:rsid w:val="00E11399"/>
    <w:rsid w:val="00E2312F"/>
    <w:rsid w:val="00E44757"/>
    <w:rsid w:val="00E45655"/>
    <w:rsid w:val="00E51A23"/>
    <w:rsid w:val="00E54601"/>
    <w:rsid w:val="00E67225"/>
    <w:rsid w:val="00E676A9"/>
    <w:rsid w:val="00E811C5"/>
    <w:rsid w:val="00E8360F"/>
    <w:rsid w:val="00E8601E"/>
    <w:rsid w:val="00E96722"/>
    <w:rsid w:val="00E97092"/>
    <w:rsid w:val="00EB35CE"/>
    <w:rsid w:val="00EB4B4E"/>
    <w:rsid w:val="00EB5212"/>
    <w:rsid w:val="00EC0F84"/>
    <w:rsid w:val="00ED4C6B"/>
    <w:rsid w:val="00F00D00"/>
    <w:rsid w:val="00F108D2"/>
    <w:rsid w:val="00F25ABF"/>
    <w:rsid w:val="00F6353C"/>
    <w:rsid w:val="00F7642B"/>
    <w:rsid w:val="00F77EE6"/>
    <w:rsid w:val="00F81716"/>
    <w:rsid w:val="00F87232"/>
    <w:rsid w:val="00F97984"/>
    <w:rsid w:val="00FA6AEC"/>
    <w:rsid w:val="00FC0951"/>
    <w:rsid w:val="00FC6941"/>
    <w:rsid w:val="00FD5086"/>
    <w:rsid w:val="00FE5E48"/>
    <w:rsid w:val="00FF1223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C38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3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37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86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C38E6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0C3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3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37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86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ED1DBB-6938-4B83-9E2C-5C6E359C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414</Characters>
  <Application>Microsoft Office Word</Application>
  <DocSecurity>0</DocSecurity>
  <Lines>3</Lines>
  <Paragraphs>1</Paragraphs>
  <ScaleCrop>false</ScaleCrop>
  <Company>Lenovo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2019-11-30T02:25:00Z</dcterms:created>
  <dcterms:modified xsi:type="dcterms:W3CDTF">2019-12-12T06:56:00Z</dcterms:modified>
</cp:coreProperties>
</file>